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F1195">
      <w:pPr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Pr="00946F08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820"/>
        <w:gridCol w:w="1166"/>
        <w:gridCol w:w="1530"/>
      </w:tblGrid>
      <w:tr w:rsidR="0052440C" w:rsidRPr="00BA49E5" w:rsidTr="00C02226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512BD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</w:p>
        </w:tc>
        <w:tc>
          <w:tcPr>
            <w:tcW w:w="882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166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512BDF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EE12F5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E12F5" w:rsidRPr="00BA49E5" w:rsidRDefault="00EE12F5" w:rsidP="00EE12F5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AUGUST 2017</w:t>
            </w: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A32F8F" w:rsidP="00DB0C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A32F8F" w:rsidP="003C3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 PIAs</w:t>
            </w:r>
          </w:p>
        </w:tc>
        <w:tc>
          <w:tcPr>
            <w:tcW w:w="8820" w:type="dxa"/>
            <w:shd w:val="clear" w:color="auto" w:fill="auto"/>
          </w:tcPr>
          <w:p w:rsidR="00186B87" w:rsidRDefault="00186B87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A32F8F">
              <w:rPr>
                <w:rFonts w:ascii="Arial" w:hAnsi="Arial" w:cs="Arial"/>
              </w:rPr>
              <w:t xml:space="preserve">Group to submit to </w:t>
            </w:r>
            <w:r w:rsidR="00A32F8F" w:rsidRPr="00A32F8F">
              <w:rPr>
                <w:rFonts w:ascii="Arial" w:hAnsi="Arial" w:cs="Arial"/>
              </w:rPr>
              <w:t>PW</w:t>
            </w:r>
            <w:r w:rsidRPr="00A32F8F">
              <w:rPr>
                <w:rFonts w:ascii="Arial" w:hAnsi="Arial" w:cs="Arial"/>
              </w:rPr>
              <w:t xml:space="preserve"> – generic guidelines they would like to see in online PIA template</w:t>
            </w:r>
            <w:r w:rsidR="00A32F8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08.12.17 – nothing received to date.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Pr="00101E90" w:rsidRDefault="00101E90" w:rsidP="00101E90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12.01.18 - </w:t>
            </w:r>
            <w:r w:rsidRPr="00101E90">
              <w:rPr>
                <w:rFonts w:ascii="Arial" w:hAnsi="Arial" w:cs="Arial"/>
                <w:lang w:eastAsia="en-GB"/>
              </w:rPr>
              <w:t xml:space="preserve">PW sent a policy and procedure to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Is very detailed and structured and will be a good place to start.  Originator of the policy to be acknowledged.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circulate wider.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A32F8F" w:rsidRP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Default="00186B87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center"/>
              <w:rPr>
                <w:rFonts w:ascii="Arial" w:hAnsi="Arial" w:cs="Arial"/>
              </w:rPr>
            </w:pPr>
          </w:p>
          <w:p w:rsidR="00101E90" w:rsidRPr="00BA49E5" w:rsidRDefault="00AB6350" w:rsidP="00101E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86B87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186B87" w:rsidRPr="00BA49E5" w:rsidRDefault="00117F89" w:rsidP="00DB0CAD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186B87" w:rsidRPr="00BA49E5" w:rsidRDefault="00117F89" w:rsidP="003C3455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Data/IT Security</w:t>
            </w:r>
          </w:p>
        </w:tc>
        <w:tc>
          <w:tcPr>
            <w:tcW w:w="8820" w:type="dxa"/>
            <w:shd w:val="clear" w:color="auto" w:fill="auto"/>
          </w:tcPr>
          <w:p w:rsidR="00A32F8F" w:rsidRDefault="00117F89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N3 Launch – check date and notify group</w:t>
            </w:r>
            <w:r w:rsidR="00A32F8F">
              <w:rPr>
                <w:rFonts w:ascii="Arial" w:hAnsi="Arial" w:cs="Arial"/>
              </w:rPr>
              <w:t xml:space="preserve">. 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86B87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still no information.</w:t>
            </w: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still no update.</w:t>
            </w:r>
          </w:p>
          <w:p w:rsidR="00A32F8F" w:rsidRPr="00BA49E5" w:rsidRDefault="00A32F8F" w:rsidP="00946F0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186B87" w:rsidRPr="00BA49E5" w:rsidRDefault="00C02226" w:rsidP="005B1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530" w:type="dxa"/>
            <w:shd w:val="clear" w:color="auto" w:fill="auto"/>
          </w:tcPr>
          <w:p w:rsidR="00186B87" w:rsidRPr="00BA49E5" w:rsidRDefault="00186B87" w:rsidP="00794CE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C16CD" w:rsidRPr="00BA49E5" w:rsidTr="00C0222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C16CD" w:rsidRPr="00BA49E5" w:rsidRDefault="005C16CD" w:rsidP="00655F61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September 2017</w:t>
            </w:r>
          </w:p>
        </w:tc>
      </w:tr>
      <w:tr w:rsidR="005C16CD" w:rsidRPr="00BA49E5" w:rsidTr="00C02226">
        <w:trPr>
          <w:trHeight w:val="268"/>
        </w:trPr>
        <w:tc>
          <w:tcPr>
            <w:tcW w:w="1278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5C16CD" w:rsidRPr="00BA49E5" w:rsidRDefault="005C16CD" w:rsidP="00655F61">
            <w:pPr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Privacy Notices</w:t>
            </w:r>
          </w:p>
        </w:tc>
        <w:tc>
          <w:tcPr>
            <w:tcW w:w="8820" w:type="dxa"/>
            <w:shd w:val="clear" w:color="auto" w:fill="auto"/>
          </w:tcPr>
          <w:p w:rsidR="005C16CD" w:rsidRDefault="005C16CD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</w:rPr>
              <w:t>Chair to pull together a working group to look at privacy notices.</w:t>
            </w:r>
          </w:p>
          <w:p w:rsidR="00A32F8F" w:rsidRDefault="00A32F8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from November meeting – to be complete by next meeting (8 December 2017)</w:t>
            </w:r>
            <w:r w:rsidR="00E5093F">
              <w:rPr>
                <w:rFonts w:ascii="Arial" w:hAnsi="Arial" w:cs="Arial"/>
              </w:rPr>
              <w:t>.</w:t>
            </w: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76CFC" w:rsidRDefault="00176CFC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08.12.17 – Chair has circulated a HR privacy notice.  It was noted where this was intelligible and accessible it did not include the requirements of GDPR.  </w:t>
            </w:r>
          </w:p>
          <w:p w:rsidR="00101E90" w:rsidRDefault="00101E90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101E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12.01.18 - if anyone wants to be part of the </w:t>
            </w:r>
            <w:r>
              <w:rPr>
                <w:rFonts w:ascii="Arial" w:hAnsi="Arial" w:cs="Arial"/>
                <w:lang w:eastAsia="en-GB"/>
              </w:rPr>
              <w:t xml:space="preserve">working group </w:t>
            </w:r>
            <w:r w:rsidRPr="00101E90">
              <w:rPr>
                <w:rFonts w:ascii="Arial" w:hAnsi="Arial" w:cs="Arial"/>
                <w:lang w:eastAsia="en-GB"/>
              </w:rPr>
              <w:t>contact RU/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.  </w:t>
            </w:r>
            <w:proofErr w:type="spellStart"/>
            <w:r w:rsidRPr="00101E90">
              <w:rPr>
                <w:rFonts w:ascii="Arial" w:hAnsi="Arial" w:cs="Arial"/>
                <w:lang w:eastAsia="en-GB"/>
              </w:rPr>
              <w:t>SMe</w:t>
            </w:r>
            <w:proofErr w:type="spellEnd"/>
            <w:r w:rsidRPr="00101E90">
              <w:rPr>
                <w:rFonts w:ascii="Arial" w:hAnsi="Arial" w:cs="Arial"/>
                <w:lang w:eastAsia="en-GB"/>
              </w:rPr>
              <w:t xml:space="preserve"> will set something up.</w:t>
            </w:r>
          </w:p>
          <w:p w:rsidR="00E5093F" w:rsidRPr="00BA49E5" w:rsidRDefault="00E5093F" w:rsidP="00A32F8F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5C16CD" w:rsidRDefault="005C16CD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76CFC" w:rsidRDefault="00176CFC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</w:p>
          <w:p w:rsidR="00101E90" w:rsidRDefault="00101E90" w:rsidP="00A32F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176CFC" w:rsidRPr="00BA49E5" w:rsidRDefault="00101E90" w:rsidP="00101E9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5C16CD" w:rsidRPr="00BA49E5" w:rsidRDefault="005C16CD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366A3" w:rsidRPr="00BA49E5" w:rsidTr="001969EA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F366A3" w:rsidRPr="00BA49E5" w:rsidRDefault="00F366A3" w:rsidP="001969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December </w:t>
            </w:r>
            <w:r w:rsidRPr="00BA49E5">
              <w:rPr>
                <w:rFonts w:ascii="Arial" w:hAnsi="Arial" w:cs="Arial"/>
                <w:b/>
              </w:rPr>
              <w:t>2017</w:t>
            </w:r>
          </w:p>
        </w:tc>
      </w:tr>
      <w:tr w:rsidR="00F366A3" w:rsidRPr="00BA49E5" w:rsidTr="001969EA">
        <w:trPr>
          <w:trHeight w:val="268"/>
        </w:trPr>
        <w:tc>
          <w:tcPr>
            <w:tcW w:w="1278" w:type="dxa"/>
            <w:shd w:val="clear" w:color="auto" w:fill="auto"/>
          </w:tcPr>
          <w:p w:rsidR="00F366A3" w:rsidRPr="00BA49E5" w:rsidRDefault="00FA2F55" w:rsidP="00196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84" w:type="dxa"/>
            <w:shd w:val="clear" w:color="auto" w:fill="auto"/>
          </w:tcPr>
          <w:p w:rsidR="00F366A3" w:rsidRPr="00BA49E5" w:rsidRDefault="00FA2F55" w:rsidP="00196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GDPR</w:t>
            </w:r>
          </w:p>
        </w:tc>
        <w:tc>
          <w:tcPr>
            <w:tcW w:w="8820" w:type="dxa"/>
            <w:shd w:val="clear" w:color="auto" w:fill="auto"/>
          </w:tcPr>
          <w:p w:rsidR="00F366A3" w:rsidRDefault="00FA2F55" w:rsidP="00FA2F55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 to look into a standard process of signing off severe risk privacy impact assessments until the ICO has capacity to do this in 2 years’ time.</w:t>
            </w:r>
          </w:p>
          <w:p w:rsidR="009F26BF" w:rsidRDefault="009F26BF" w:rsidP="00FA2F5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Pr="009F26BF" w:rsidRDefault="009F26BF" w:rsidP="009F26BF">
            <w:pPr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12.01.18 – covered under August 2017, item 4.</w:t>
            </w:r>
          </w:p>
          <w:p w:rsidR="009F26BF" w:rsidRDefault="009F26BF" w:rsidP="00FA2F5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FA2F55" w:rsidRPr="00BA49E5" w:rsidRDefault="00FA2F55" w:rsidP="00FA2F55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366A3" w:rsidRPr="00BA49E5" w:rsidRDefault="009F26BF" w:rsidP="001969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530" w:type="dxa"/>
            <w:shd w:val="clear" w:color="auto" w:fill="auto"/>
          </w:tcPr>
          <w:p w:rsid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:rsidR="00F366A3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9F26BF" w:rsidRPr="009F26BF" w:rsidRDefault="009F26BF" w:rsidP="009F26BF">
            <w:pPr>
              <w:jc w:val="center"/>
              <w:rPr>
                <w:rFonts w:ascii="Arial" w:hAnsi="Arial" w:cs="Arial"/>
                <w:lang w:eastAsia="en-GB"/>
              </w:rPr>
            </w:pPr>
          </w:p>
        </w:tc>
      </w:tr>
      <w:tr w:rsidR="00F366A3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366A3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F366A3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Regional/National Event Updates</w:t>
            </w:r>
          </w:p>
        </w:tc>
        <w:tc>
          <w:tcPr>
            <w:tcW w:w="8820" w:type="dxa"/>
            <w:shd w:val="clear" w:color="auto" w:fill="auto"/>
          </w:tcPr>
          <w:p w:rsidR="00F366A3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ask the group to consider a different venue to Goole Hospital for this meeting.</w:t>
            </w:r>
          </w:p>
          <w:p w:rsidR="00101E90" w:rsidRDefault="00101E90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101E90" w:rsidRDefault="00101E90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Goole to remain the venue for this meeting.</w:t>
            </w:r>
          </w:p>
          <w:p w:rsidR="00101E90" w:rsidRDefault="00101E90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366A3" w:rsidRDefault="00FA2F55" w:rsidP="00655F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F366A3" w:rsidRDefault="00F366A3" w:rsidP="00655F61">
            <w:pPr>
              <w:jc w:val="center"/>
              <w:rPr>
                <w:rFonts w:ascii="Arial" w:hAnsi="Arial" w:cs="Arial"/>
                <w:b/>
              </w:rPr>
            </w:pPr>
          </w:p>
          <w:p w:rsid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:rsidR="009F26BF" w:rsidRP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9F26BF" w:rsidRPr="00BA49E5" w:rsidRDefault="009F26BF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2F55" w:rsidRPr="00BA49E5" w:rsidTr="00FA2F55">
        <w:trPr>
          <w:trHeight w:val="268"/>
        </w:trPr>
        <w:tc>
          <w:tcPr>
            <w:tcW w:w="1278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bring the Terms of Reference to the next meeting for discussion.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12.01.18 – These will be brought to the next meeting.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SMe</w:t>
            </w:r>
          </w:p>
        </w:tc>
        <w:tc>
          <w:tcPr>
            <w:tcW w:w="1530" w:type="dxa"/>
            <w:shd w:val="clear" w:color="auto" w:fill="auto"/>
          </w:tcPr>
          <w:p w:rsidR="00FA2F55" w:rsidRPr="00BA49E5" w:rsidRDefault="00FA2F55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2F55" w:rsidRPr="00BA49E5" w:rsidTr="00C02226">
        <w:trPr>
          <w:trHeight w:val="268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FA2F55" w:rsidRDefault="00FA2F55" w:rsidP="00655F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AOB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  <w:r>
              <w:rPr>
                <w:rFonts w:ascii="Arial" w:hAnsi="Arial" w:cs="Arial"/>
              </w:rPr>
              <w:t xml:space="preserve"> to circulate the details of a meeting regarding the information sharing gateway taking place in Sheffield.</w:t>
            </w:r>
          </w:p>
          <w:p w:rsidR="009F26BF" w:rsidRDefault="009F26BF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:rsidR="009F26BF" w:rsidRDefault="009F26BF" w:rsidP="004E1A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12.01.18 - </w:t>
            </w:r>
            <w:r w:rsidRPr="009F26BF">
              <w:rPr>
                <w:rFonts w:ascii="Arial" w:hAnsi="Arial" w:cs="Arial"/>
                <w:lang w:eastAsia="en-GB"/>
              </w:rPr>
              <w:t>some info</w:t>
            </w:r>
            <w:r>
              <w:rPr>
                <w:rFonts w:ascii="Arial" w:hAnsi="Arial" w:cs="Arial"/>
                <w:lang w:eastAsia="en-GB"/>
              </w:rPr>
              <w:t xml:space="preserve">rmation has been circulated and </w:t>
            </w:r>
            <w:r w:rsidRPr="009F26BF">
              <w:rPr>
                <w:rFonts w:ascii="Arial" w:hAnsi="Arial" w:cs="Arial"/>
                <w:lang w:eastAsia="en-GB"/>
              </w:rPr>
              <w:t xml:space="preserve">the meeting is this month for anyone interested in taking the information sharing gateway forward.  </w:t>
            </w:r>
            <w:r>
              <w:rPr>
                <w:rFonts w:ascii="Arial" w:hAnsi="Arial" w:cs="Arial"/>
                <w:lang w:eastAsia="en-GB"/>
              </w:rPr>
              <w:t>This is f</w:t>
            </w:r>
            <w:r w:rsidRPr="009F26BF">
              <w:rPr>
                <w:rFonts w:ascii="Arial" w:hAnsi="Arial" w:cs="Arial"/>
                <w:lang w:eastAsia="en-GB"/>
              </w:rPr>
              <w:t>unded for 12 months.</w:t>
            </w:r>
          </w:p>
          <w:p w:rsidR="00FA2F55" w:rsidRDefault="00FA2F55" w:rsidP="005C16CD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FA2F55" w:rsidRDefault="00FA2F55" w:rsidP="00655F6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:rsid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:rsidR="009F26BF" w:rsidRPr="009F26BF" w:rsidRDefault="009F26BF" w:rsidP="009F26BF">
            <w:pPr>
              <w:jc w:val="center"/>
              <w:rPr>
                <w:rFonts w:ascii="Wingdings" w:hAnsi="Wingdings" w:cs="Arial"/>
                <w:sz w:val="36"/>
                <w:szCs w:val="36"/>
              </w:rPr>
            </w:pPr>
            <w:r w:rsidRPr="009F26BF">
              <w:rPr>
                <w:rFonts w:ascii="Wingdings" w:hAnsi="Wingdings" w:cs="Arial"/>
                <w:sz w:val="36"/>
                <w:szCs w:val="36"/>
              </w:rPr>
              <w:t></w:t>
            </w:r>
          </w:p>
          <w:p w:rsidR="00FA2F55" w:rsidRPr="00BA49E5" w:rsidRDefault="00FA2F55" w:rsidP="00655F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1E90" w:rsidRPr="00BA49E5" w:rsidTr="007949F1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101E90" w:rsidRPr="00BA49E5" w:rsidRDefault="00101E90" w:rsidP="007949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2018</w:t>
            </w:r>
          </w:p>
        </w:tc>
      </w:tr>
      <w:tr w:rsidR="00101E90" w:rsidRPr="00BA49E5" w:rsidTr="004E1AFA">
        <w:trPr>
          <w:trHeight w:val="268"/>
        </w:trPr>
        <w:tc>
          <w:tcPr>
            <w:tcW w:w="1278" w:type="dxa"/>
            <w:shd w:val="clear" w:color="auto" w:fill="auto"/>
          </w:tcPr>
          <w:p w:rsidR="00101E90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84" w:type="dxa"/>
            <w:shd w:val="clear" w:color="auto" w:fill="auto"/>
          </w:tcPr>
          <w:p w:rsidR="00101E90" w:rsidRDefault="004E1AFA" w:rsidP="00794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Regional/National Event Updates</w:t>
            </w:r>
          </w:p>
        </w:tc>
        <w:tc>
          <w:tcPr>
            <w:tcW w:w="8820" w:type="dxa"/>
            <w:shd w:val="clear" w:color="auto" w:fill="auto"/>
          </w:tcPr>
          <w:p w:rsidR="00101E90" w:rsidRDefault="004E1AFA" w:rsidP="007949F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 to share any information, if available, on the NHS Digital Webinar of fair processing.</w:t>
            </w:r>
          </w:p>
        </w:tc>
        <w:tc>
          <w:tcPr>
            <w:tcW w:w="1166" w:type="dxa"/>
            <w:shd w:val="clear" w:color="auto" w:fill="auto"/>
          </w:tcPr>
          <w:p w:rsidR="00101E90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JR</w:t>
            </w:r>
          </w:p>
        </w:tc>
        <w:tc>
          <w:tcPr>
            <w:tcW w:w="1530" w:type="dxa"/>
            <w:shd w:val="clear" w:color="auto" w:fill="auto"/>
          </w:tcPr>
          <w:p w:rsidR="00101E90" w:rsidRPr="00BA49E5" w:rsidRDefault="00101E90" w:rsidP="007949F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1AFA" w:rsidRPr="00BA49E5" w:rsidTr="007949F1">
        <w:trPr>
          <w:trHeight w:val="268"/>
        </w:trPr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and IT/Information Security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 to send CB a copy of the RFT Network Security Policy.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4E1AFA" w:rsidRDefault="004E1AFA" w:rsidP="007949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4E1AFA" w:rsidRPr="00BA49E5" w:rsidRDefault="004E1AFA" w:rsidP="007949F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E5049"/>
    <w:rsid w:val="000E6F6C"/>
    <w:rsid w:val="000F1BFA"/>
    <w:rsid w:val="00101E90"/>
    <w:rsid w:val="00117F89"/>
    <w:rsid w:val="0012413F"/>
    <w:rsid w:val="00127936"/>
    <w:rsid w:val="0015170D"/>
    <w:rsid w:val="00164338"/>
    <w:rsid w:val="00176CFC"/>
    <w:rsid w:val="00186B87"/>
    <w:rsid w:val="0019699F"/>
    <w:rsid w:val="001A39CA"/>
    <w:rsid w:val="001C48F7"/>
    <w:rsid w:val="001D5DC3"/>
    <w:rsid w:val="001F7BE8"/>
    <w:rsid w:val="002116D9"/>
    <w:rsid w:val="00237BA1"/>
    <w:rsid w:val="00265AAD"/>
    <w:rsid w:val="002676D9"/>
    <w:rsid w:val="00297FBF"/>
    <w:rsid w:val="002A0F5B"/>
    <w:rsid w:val="002A1A6C"/>
    <w:rsid w:val="002C23C3"/>
    <w:rsid w:val="002C641F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63F6"/>
    <w:rsid w:val="00352B57"/>
    <w:rsid w:val="003563D5"/>
    <w:rsid w:val="00362BCE"/>
    <w:rsid w:val="00375B32"/>
    <w:rsid w:val="003A6F3D"/>
    <w:rsid w:val="003B205B"/>
    <w:rsid w:val="003B65A6"/>
    <w:rsid w:val="003C34D8"/>
    <w:rsid w:val="003C7631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22A93"/>
    <w:rsid w:val="0052440C"/>
    <w:rsid w:val="0053373B"/>
    <w:rsid w:val="00572FF6"/>
    <w:rsid w:val="005836CF"/>
    <w:rsid w:val="00586B4B"/>
    <w:rsid w:val="0059538B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3272A"/>
    <w:rsid w:val="006618CA"/>
    <w:rsid w:val="0066204A"/>
    <w:rsid w:val="0066389B"/>
    <w:rsid w:val="00694120"/>
    <w:rsid w:val="00697F16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7498F"/>
    <w:rsid w:val="00784FF1"/>
    <w:rsid w:val="0078546F"/>
    <w:rsid w:val="00794319"/>
    <w:rsid w:val="007A050D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76FFB"/>
    <w:rsid w:val="00982655"/>
    <w:rsid w:val="00984167"/>
    <w:rsid w:val="00987C15"/>
    <w:rsid w:val="00990924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A1B7F"/>
    <w:rsid w:val="00AB6350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A49E5"/>
    <w:rsid w:val="00BA5C7E"/>
    <w:rsid w:val="00BA77BA"/>
    <w:rsid w:val="00BB4CB0"/>
    <w:rsid w:val="00BC47C0"/>
    <w:rsid w:val="00BC4C00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79F0"/>
    <w:rsid w:val="00C7496D"/>
    <w:rsid w:val="00C810B1"/>
    <w:rsid w:val="00C845D1"/>
    <w:rsid w:val="00C87BE5"/>
    <w:rsid w:val="00C917B0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Meakin, Susan</cp:lastModifiedBy>
  <cp:revision>3</cp:revision>
  <cp:lastPrinted>2017-03-08T08:21:00Z</cp:lastPrinted>
  <dcterms:created xsi:type="dcterms:W3CDTF">2018-01-15T11:52:00Z</dcterms:created>
  <dcterms:modified xsi:type="dcterms:W3CDTF">2018-02-07T20:49:00Z</dcterms:modified>
</cp:coreProperties>
</file>